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93" w:rsidRPr="00C02493" w:rsidRDefault="00C02493" w:rsidP="00C0249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2493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C02493" w:rsidRDefault="00C02493" w:rsidP="00C02493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Explain the process by which Mendel conducted his experiments.</w:t>
      </w: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bookmarkStart w:id="0" w:name="_GoBack"/>
      <w:bookmarkEnd w:id="0"/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How does Mendel’s work demonstrate support for the concepts of dominant and recessive alleles?</w:t>
      </w: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Compare and contrast the terms:</w:t>
      </w:r>
    </w:p>
    <w:p w:rsidR="00C02493" w:rsidRDefault="00C02493" w:rsidP="00C02493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genotype and phenotype</w:t>
      </w: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heterozygous</w:t>
      </w:r>
      <w:proofErr w:type="gramEnd"/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and homozygous.</w:t>
      </w: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What is the purpose of a test cross?  How is it conducted?</w:t>
      </w: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C02493" w:rsidRPr="00C02493" w:rsidRDefault="00C02493" w:rsidP="00C02493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C02493">
        <w:rPr>
          <w:rFonts w:ascii="Quicksand" w:eastAsia="Times New Roman" w:hAnsi="Quicksand" w:cs="Times New Roman"/>
          <w:color w:val="000000"/>
          <w:sz w:val="23"/>
          <w:szCs w:val="23"/>
        </w:rPr>
        <w:t>Explain the events in meiosis that explain the law of segregation and the law of independent assortment.</w:t>
      </w:r>
    </w:p>
    <w:p w:rsidR="00537977" w:rsidRPr="00C02493" w:rsidRDefault="00E6623C" w:rsidP="00C02493"/>
    <w:sectPr w:rsidR="00537977" w:rsidRPr="00C02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3C" w:rsidRDefault="00E6623C" w:rsidP="006E2015">
      <w:pPr>
        <w:spacing w:after="0" w:line="240" w:lineRule="auto"/>
      </w:pPr>
      <w:r>
        <w:separator/>
      </w:r>
    </w:p>
  </w:endnote>
  <w:endnote w:type="continuationSeparator" w:id="0">
    <w:p w:rsidR="00E6623C" w:rsidRDefault="00E6623C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3C" w:rsidRDefault="00E6623C" w:rsidP="006E2015">
      <w:pPr>
        <w:spacing w:after="0" w:line="240" w:lineRule="auto"/>
      </w:pPr>
      <w:r>
        <w:separator/>
      </w:r>
    </w:p>
  </w:footnote>
  <w:footnote w:type="continuationSeparator" w:id="0">
    <w:p w:rsidR="00E6623C" w:rsidRDefault="00E6623C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5" w:rsidRPr="00C02493" w:rsidRDefault="00C02493" w:rsidP="00C02493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9: Mendelian Genetics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0D9"/>
    <w:multiLevelType w:val="multilevel"/>
    <w:tmpl w:val="9E4A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36B7A"/>
    <w:multiLevelType w:val="multilevel"/>
    <w:tmpl w:val="E4B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5"/>
    <w:rsid w:val="00057CC3"/>
    <w:rsid w:val="006E2015"/>
    <w:rsid w:val="00C02493"/>
    <w:rsid w:val="00C729FA"/>
    <w:rsid w:val="00E6623C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C3F1-61B8-402C-A9A9-D5D4096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15"/>
  </w:style>
  <w:style w:type="paragraph" w:styleId="Footer">
    <w:name w:val="footer"/>
    <w:basedOn w:val="Normal"/>
    <w:link w:val="Foot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2015-03-08T19:33:00Z</dcterms:created>
  <dcterms:modified xsi:type="dcterms:W3CDTF">2015-03-08T19:33:00Z</dcterms:modified>
</cp:coreProperties>
</file>