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BB4" w:rsidRDefault="00A83BB4" w:rsidP="00A83BB4">
      <w:pPr>
        <w:pStyle w:val="Heading1"/>
        <w:spacing w:before="480" w:beforeAutospacing="0" w:after="120" w:afterAutospacing="0"/>
      </w:pPr>
      <w:r>
        <w:rPr>
          <w:rFonts w:ascii="Quicksand" w:hAnsi="Quicksand"/>
          <w:color w:val="000000"/>
          <w:sz w:val="36"/>
          <w:szCs w:val="36"/>
        </w:rPr>
        <w:t>Part 1:  Prokaryotic Regulati</w:t>
      </w:r>
      <w:bookmarkStart w:id="0" w:name="_GoBack"/>
      <w:bookmarkEnd w:id="0"/>
      <w:r>
        <w:rPr>
          <w:rFonts w:ascii="Quicksand" w:hAnsi="Quicksand"/>
          <w:color w:val="000000"/>
          <w:sz w:val="36"/>
          <w:szCs w:val="36"/>
        </w:rPr>
        <w:t>on</w:t>
      </w:r>
    </w:p>
    <w:p w:rsidR="00A83BB4" w:rsidRDefault="00A83BB4" w:rsidP="00A83BB4">
      <w:pPr>
        <w:pStyle w:val="Heading2"/>
        <w:spacing w:before="360" w:after="80"/>
      </w:pPr>
      <w:r>
        <w:rPr>
          <w:rFonts w:ascii="Quicksand" w:hAnsi="Quicksand"/>
          <w:color w:val="000000"/>
          <w:sz w:val="29"/>
          <w:szCs w:val="29"/>
        </w:rPr>
        <w:t>Questions to answer:</w:t>
      </w:r>
    </w:p>
    <w:p w:rsidR="00A83BB4" w:rsidRDefault="00A83BB4" w:rsidP="00A83BB4">
      <w:pPr>
        <w:pStyle w:val="NormalWeb"/>
        <w:numPr>
          <w:ilvl w:val="0"/>
          <w:numId w:val="12"/>
        </w:numPr>
        <w:spacing w:before="0" w:beforeAutospacing="0" w:after="0" w:afterAutospacing="0"/>
        <w:textAlignment w:val="baseline"/>
        <w:rPr>
          <w:rFonts w:ascii="Quicksand" w:hAnsi="Quicksand"/>
          <w:color w:val="000000"/>
          <w:sz w:val="23"/>
          <w:szCs w:val="23"/>
        </w:rPr>
      </w:pPr>
      <w:r>
        <w:rPr>
          <w:rFonts w:ascii="Quicksand" w:hAnsi="Quicksand"/>
          <w:color w:val="000000"/>
          <w:sz w:val="23"/>
          <w:szCs w:val="23"/>
        </w:rPr>
        <w:t>Why do prokaryotes need to be able to regulate their metabolism quickly?</w:t>
      </w: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numPr>
          <w:ilvl w:val="0"/>
          <w:numId w:val="12"/>
        </w:numPr>
        <w:spacing w:before="0" w:beforeAutospacing="0" w:after="0" w:afterAutospacing="0"/>
        <w:textAlignment w:val="baseline"/>
        <w:rPr>
          <w:rFonts w:ascii="Quicksand" w:hAnsi="Quicksand"/>
          <w:color w:val="000000"/>
          <w:sz w:val="23"/>
          <w:szCs w:val="23"/>
        </w:rPr>
      </w:pPr>
      <w:r>
        <w:rPr>
          <w:rFonts w:ascii="Quicksand" w:hAnsi="Quicksand"/>
          <w:color w:val="000000"/>
          <w:sz w:val="23"/>
          <w:szCs w:val="23"/>
        </w:rPr>
        <w:t>What is the advantage to prokaryotes grouping related metabolic gene products into a single operon?</w:t>
      </w: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numPr>
          <w:ilvl w:val="0"/>
          <w:numId w:val="12"/>
        </w:numPr>
        <w:spacing w:before="0" w:beforeAutospacing="0" w:after="0" w:afterAutospacing="0"/>
        <w:textAlignment w:val="baseline"/>
        <w:rPr>
          <w:rFonts w:ascii="Quicksand" w:hAnsi="Quicksand"/>
          <w:color w:val="000000"/>
          <w:sz w:val="23"/>
          <w:szCs w:val="23"/>
        </w:rPr>
      </w:pPr>
      <w:r>
        <w:rPr>
          <w:rFonts w:ascii="Quicksand" w:hAnsi="Quicksand"/>
          <w:color w:val="000000"/>
          <w:sz w:val="23"/>
          <w:szCs w:val="23"/>
        </w:rPr>
        <w:t>Diagram a typical operon.  Include and label structural genes, promoter, RNA polymerase, and repressor protein.</w:t>
      </w: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numPr>
          <w:ilvl w:val="0"/>
          <w:numId w:val="12"/>
        </w:numPr>
        <w:spacing w:before="0" w:beforeAutospacing="0" w:after="0" w:afterAutospacing="0"/>
        <w:textAlignment w:val="baseline"/>
        <w:rPr>
          <w:rFonts w:ascii="Quicksand" w:hAnsi="Quicksand"/>
          <w:color w:val="000000"/>
          <w:sz w:val="23"/>
          <w:szCs w:val="23"/>
        </w:rPr>
      </w:pPr>
      <w:r>
        <w:rPr>
          <w:rFonts w:ascii="Quicksand" w:hAnsi="Quicksand"/>
          <w:color w:val="000000"/>
          <w:sz w:val="23"/>
          <w:szCs w:val="23"/>
        </w:rPr>
        <w:t>What determines if the repressor protein for an operon will be attached or detached from the operator?</w:t>
      </w: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numPr>
          <w:ilvl w:val="0"/>
          <w:numId w:val="12"/>
        </w:numPr>
        <w:spacing w:before="0" w:beforeAutospacing="0" w:after="0" w:afterAutospacing="0"/>
        <w:textAlignment w:val="baseline"/>
        <w:rPr>
          <w:rFonts w:ascii="Quicksand" w:hAnsi="Quicksand"/>
          <w:color w:val="000000"/>
          <w:sz w:val="23"/>
          <w:szCs w:val="23"/>
        </w:rPr>
      </w:pPr>
      <w:r>
        <w:rPr>
          <w:rFonts w:ascii="Quicksand" w:hAnsi="Quicksand"/>
          <w:color w:val="000000"/>
          <w:sz w:val="23"/>
          <w:szCs w:val="23"/>
        </w:rPr>
        <w:t>Compare a repressible operon with an inducible operon.  How are they similar?  How are they different?  What determines if an operon will be repressible or inducible?  Give an example of each type of operon in a typical prokaryotic cell.</w:t>
      </w: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numPr>
          <w:ilvl w:val="0"/>
          <w:numId w:val="12"/>
        </w:numPr>
        <w:spacing w:before="0" w:beforeAutospacing="0" w:after="0" w:afterAutospacing="0"/>
        <w:textAlignment w:val="baseline"/>
        <w:rPr>
          <w:rFonts w:ascii="Quicksand" w:hAnsi="Quicksand"/>
          <w:color w:val="000000"/>
          <w:sz w:val="23"/>
          <w:szCs w:val="23"/>
        </w:rPr>
      </w:pPr>
      <w:r>
        <w:rPr>
          <w:rFonts w:ascii="Quicksand" w:hAnsi="Quicksand"/>
          <w:color w:val="000000"/>
          <w:sz w:val="23"/>
          <w:szCs w:val="23"/>
        </w:rPr>
        <w:t>Explain the function of the CAP/</w:t>
      </w:r>
      <w:proofErr w:type="spellStart"/>
      <w:r>
        <w:rPr>
          <w:rFonts w:ascii="Quicksand" w:hAnsi="Quicksand"/>
          <w:color w:val="000000"/>
          <w:sz w:val="23"/>
          <w:szCs w:val="23"/>
        </w:rPr>
        <w:t>cAMP</w:t>
      </w:r>
      <w:proofErr w:type="spellEnd"/>
      <w:r>
        <w:rPr>
          <w:rFonts w:ascii="Quicksand" w:hAnsi="Quicksand"/>
          <w:color w:val="000000"/>
          <w:sz w:val="23"/>
          <w:szCs w:val="23"/>
        </w:rPr>
        <w:t xml:space="preserve"> system.  Why is it necessary?</w:t>
      </w: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Heading2"/>
        <w:spacing w:before="360" w:after="80"/>
        <w:rPr>
          <w:rFonts w:ascii="Times New Roman" w:hAnsi="Times New Roman"/>
          <w:color w:val="auto"/>
          <w:sz w:val="36"/>
          <w:szCs w:val="36"/>
        </w:rPr>
      </w:pPr>
      <w:r>
        <w:rPr>
          <w:rFonts w:ascii="Quicksand" w:hAnsi="Quicksand"/>
          <w:color w:val="000000"/>
          <w:sz w:val="29"/>
          <w:szCs w:val="29"/>
        </w:rPr>
        <w:t>Things you should make sure you understand:</w:t>
      </w:r>
    </w:p>
    <w:p w:rsidR="00A83BB4" w:rsidRDefault="00A83BB4" w:rsidP="00A83BB4">
      <w:pPr>
        <w:pStyle w:val="NormalWeb"/>
        <w:spacing w:before="0" w:beforeAutospacing="0" w:after="0" w:afterAutospacing="0"/>
      </w:pPr>
      <w:r>
        <w:rPr>
          <w:rFonts w:ascii="Quicksand" w:hAnsi="Quicksand"/>
          <w:b/>
          <w:bCs/>
          <w:color w:val="000000"/>
          <w:sz w:val="23"/>
          <w:szCs w:val="23"/>
        </w:rPr>
        <w:t>(</w:t>
      </w:r>
      <w:proofErr w:type="gramStart"/>
      <w:r>
        <w:rPr>
          <w:rFonts w:ascii="Quicksand" w:hAnsi="Quicksand"/>
          <w:b/>
          <w:bCs/>
          <w:color w:val="000000"/>
          <w:sz w:val="23"/>
          <w:szCs w:val="23"/>
        </w:rPr>
        <w:t>feel</w:t>
      </w:r>
      <w:proofErr w:type="gramEnd"/>
      <w:r>
        <w:rPr>
          <w:rFonts w:ascii="Quicksand" w:hAnsi="Quicksand"/>
          <w:b/>
          <w:bCs/>
          <w:color w:val="000000"/>
          <w:sz w:val="23"/>
          <w:szCs w:val="23"/>
        </w:rPr>
        <w:t xml:space="preserve"> free to ask questions about them in class)</w:t>
      </w:r>
    </w:p>
    <w:p w:rsidR="00A83BB4" w:rsidRDefault="00A83BB4" w:rsidP="00A83BB4">
      <w:pPr>
        <w:pStyle w:val="NormalWeb"/>
        <w:numPr>
          <w:ilvl w:val="0"/>
          <w:numId w:val="13"/>
        </w:numPr>
        <w:spacing w:before="0" w:beforeAutospacing="0" w:after="0" w:afterAutospacing="0"/>
        <w:textAlignment w:val="baseline"/>
        <w:rPr>
          <w:rFonts w:ascii="Quicksand" w:hAnsi="Quicksand"/>
          <w:color w:val="000000"/>
          <w:sz w:val="23"/>
          <w:szCs w:val="23"/>
        </w:rPr>
      </w:pPr>
      <w:r>
        <w:rPr>
          <w:rFonts w:ascii="Quicksand" w:hAnsi="Quicksand"/>
          <w:color w:val="000000"/>
          <w:sz w:val="23"/>
          <w:szCs w:val="23"/>
        </w:rPr>
        <w:t>How operons specifically, and gene regulation in general is used in prokaryotes to modulate their metabolism.</w:t>
      </w:r>
    </w:p>
    <w:p w:rsidR="00A83BB4" w:rsidRDefault="00A83BB4" w:rsidP="00A83BB4">
      <w:pPr>
        <w:pStyle w:val="NormalWeb"/>
        <w:numPr>
          <w:ilvl w:val="0"/>
          <w:numId w:val="13"/>
        </w:numPr>
        <w:spacing w:before="0" w:beforeAutospacing="0" w:after="0" w:afterAutospacing="0"/>
        <w:textAlignment w:val="baseline"/>
        <w:rPr>
          <w:rFonts w:ascii="Quicksand" w:hAnsi="Quicksand"/>
          <w:color w:val="000000"/>
          <w:sz w:val="23"/>
          <w:szCs w:val="23"/>
        </w:rPr>
      </w:pPr>
      <w:r>
        <w:rPr>
          <w:rFonts w:ascii="Quicksand" w:hAnsi="Quicksand"/>
          <w:color w:val="000000"/>
          <w:sz w:val="23"/>
          <w:szCs w:val="23"/>
        </w:rPr>
        <w:t>The major similarities and difference of repressible and inducible operons.</w:t>
      </w:r>
    </w:p>
    <w:p w:rsidR="00A83BB4" w:rsidRDefault="00A83BB4" w:rsidP="00A83BB4">
      <w:pPr>
        <w:spacing w:after="240"/>
        <w:rPr>
          <w:rFonts w:ascii="Times New Roman" w:hAnsi="Times New Roman"/>
          <w:sz w:val="24"/>
          <w:szCs w:val="24"/>
        </w:rPr>
      </w:pPr>
    </w:p>
    <w:p w:rsidR="00A83BB4" w:rsidRDefault="00A83BB4" w:rsidP="00A83BB4">
      <w:pPr>
        <w:rPr>
          <w:rFonts w:ascii="Quicksand" w:hAnsi="Quicksand"/>
          <w:color w:val="000000"/>
          <w:sz w:val="23"/>
          <w:szCs w:val="23"/>
        </w:rPr>
      </w:pPr>
      <w:r>
        <w:rPr>
          <w:rFonts w:ascii="Quicksand" w:hAnsi="Quicksand"/>
          <w:color w:val="000000"/>
          <w:sz w:val="23"/>
          <w:szCs w:val="23"/>
        </w:rPr>
        <w:pict>
          <v:rect id="_x0000_i1025" style="width:0;height:1.5pt" o:hralign="center" o:hrstd="t" o:hr="t" fillcolor="#a0a0a0" stroked="f"/>
        </w:pict>
      </w:r>
    </w:p>
    <w:p w:rsidR="00A83BB4" w:rsidRDefault="00A83BB4" w:rsidP="00A83BB4">
      <w:pPr>
        <w:pStyle w:val="Heading1"/>
        <w:spacing w:before="480" w:beforeAutospacing="0" w:after="120" w:afterAutospacing="0"/>
      </w:pPr>
      <w:r>
        <w:rPr>
          <w:rFonts w:ascii="Quicksand" w:hAnsi="Quicksand"/>
          <w:color w:val="000000"/>
          <w:sz w:val="36"/>
          <w:szCs w:val="36"/>
        </w:rPr>
        <w:t>Part 2:  Eukaryotic Regulation</w:t>
      </w:r>
    </w:p>
    <w:p w:rsidR="00A83BB4" w:rsidRDefault="00A83BB4" w:rsidP="00A83BB4">
      <w:pPr>
        <w:pStyle w:val="Heading2"/>
        <w:spacing w:before="360" w:after="80"/>
      </w:pPr>
      <w:r>
        <w:rPr>
          <w:rFonts w:ascii="Quicksand" w:hAnsi="Quicksand"/>
          <w:color w:val="000000"/>
          <w:sz w:val="29"/>
          <w:szCs w:val="29"/>
        </w:rPr>
        <w:t>Questions to answer:</w:t>
      </w:r>
    </w:p>
    <w:p w:rsidR="00A83BB4" w:rsidRPr="00A83BB4" w:rsidRDefault="00A83BB4" w:rsidP="00A83BB4">
      <w:pPr>
        <w:pStyle w:val="NormalWeb"/>
        <w:numPr>
          <w:ilvl w:val="0"/>
          <w:numId w:val="14"/>
        </w:numPr>
        <w:spacing w:before="0" w:beforeAutospacing="0" w:after="0" w:afterAutospacing="0"/>
        <w:textAlignment w:val="baseline"/>
        <w:rPr>
          <w:rFonts w:ascii="Quicksand" w:hAnsi="Quicksand"/>
          <w:b/>
          <w:bCs/>
          <w:color w:val="000000"/>
          <w:sz w:val="23"/>
          <w:szCs w:val="23"/>
        </w:rPr>
      </w:pPr>
      <w:r>
        <w:rPr>
          <w:rFonts w:ascii="Quicksand" w:hAnsi="Quicksand"/>
          <w:color w:val="000000"/>
          <w:sz w:val="23"/>
          <w:szCs w:val="23"/>
        </w:rPr>
        <w:t>Why do eukaryotic cells need to be able to turn genes on and off as necessary?</w:t>
      </w: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b/>
          <w:bCs/>
          <w:color w:val="000000"/>
          <w:sz w:val="23"/>
          <w:szCs w:val="23"/>
        </w:rPr>
      </w:pPr>
    </w:p>
    <w:p w:rsidR="00A83BB4" w:rsidRPr="00A83BB4" w:rsidRDefault="00A83BB4" w:rsidP="00A83BB4">
      <w:pPr>
        <w:pStyle w:val="NormalWeb"/>
        <w:numPr>
          <w:ilvl w:val="0"/>
          <w:numId w:val="14"/>
        </w:numPr>
        <w:spacing w:before="0" w:beforeAutospacing="0" w:after="0" w:afterAutospacing="0"/>
        <w:textAlignment w:val="baseline"/>
        <w:rPr>
          <w:rFonts w:ascii="Quicksand" w:hAnsi="Quicksand"/>
          <w:b/>
          <w:bCs/>
          <w:color w:val="000000"/>
          <w:sz w:val="23"/>
          <w:szCs w:val="23"/>
        </w:rPr>
      </w:pPr>
      <w:r>
        <w:rPr>
          <w:rFonts w:ascii="Quicksand" w:hAnsi="Quicksand"/>
          <w:color w:val="000000"/>
          <w:sz w:val="23"/>
          <w:szCs w:val="23"/>
        </w:rPr>
        <w:t>How does the control of gene expression lead to differentiation of cell function in multicellular eukaryotes?</w:t>
      </w: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b/>
          <w:bCs/>
          <w:color w:val="000000"/>
          <w:sz w:val="23"/>
          <w:szCs w:val="23"/>
        </w:rPr>
      </w:pPr>
    </w:p>
    <w:p w:rsidR="00A83BB4" w:rsidRDefault="00A83BB4" w:rsidP="00A83BB4">
      <w:pPr>
        <w:pStyle w:val="NormalWeb"/>
        <w:numPr>
          <w:ilvl w:val="0"/>
          <w:numId w:val="14"/>
        </w:numPr>
        <w:spacing w:before="0" w:beforeAutospacing="0" w:after="0" w:afterAutospacing="0"/>
        <w:textAlignment w:val="baseline"/>
        <w:rPr>
          <w:rFonts w:ascii="Quicksand" w:hAnsi="Quicksand"/>
          <w:b/>
          <w:bCs/>
          <w:color w:val="000000"/>
          <w:sz w:val="23"/>
          <w:szCs w:val="23"/>
        </w:rPr>
      </w:pPr>
      <w:r>
        <w:rPr>
          <w:rFonts w:ascii="Quicksand" w:hAnsi="Quicksand"/>
          <w:color w:val="000000"/>
          <w:sz w:val="23"/>
          <w:szCs w:val="23"/>
        </w:rPr>
        <w:t>Define each of the following terms and explain how each provides a eukaryotic cell with the ability to regulate gene expression:</w:t>
      </w:r>
    </w:p>
    <w:p w:rsidR="00A83BB4" w:rsidRPr="00A83BB4" w:rsidRDefault="00A83BB4" w:rsidP="00A83BB4">
      <w:pPr>
        <w:pStyle w:val="NormalWeb"/>
        <w:numPr>
          <w:ilvl w:val="1"/>
          <w:numId w:val="15"/>
        </w:numPr>
        <w:spacing w:before="0" w:beforeAutospacing="0" w:after="0" w:afterAutospacing="0"/>
        <w:textAlignment w:val="baseline"/>
        <w:rPr>
          <w:rFonts w:ascii="Quicksand" w:hAnsi="Quicksand"/>
          <w:b/>
          <w:bCs/>
          <w:color w:val="000000"/>
          <w:sz w:val="23"/>
          <w:szCs w:val="23"/>
        </w:rPr>
      </w:pPr>
      <w:r>
        <w:rPr>
          <w:rFonts w:ascii="Quicksand" w:hAnsi="Quicksand"/>
          <w:color w:val="000000"/>
          <w:sz w:val="23"/>
          <w:szCs w:val="23"/>
        </w:rPr>
        <w:t>N</w:t>
      </w:r>
      <w:r>
        <w:rPr>
          <w:rFonts w:ascii="Quicksand" w:hAnsi="Quicksand"/>
          <w:color w:val="000000"/>
          <w:sz w:val="23"/>
          <w:szCs w:val="23"/>
        </w:rPr>
        <w:t>ucleosomes</w:t>
      </w: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b/>
          <w:bCs/>
          <w:color w:val="000000"/>
          <w:sz w:val="23"/>
          <w:szCs w:val="23"/>
        </w:rPr>
      </w:pPr>
    </w:p>
    <w:p w:rsidR="00A83BB4" w:rsidRPr="00A83BB4" w:rsidRDefault="00A83BB4" w:rsidP="00A83BB4">
      <w:pPr>
        <w:pStyle w:val="NormalWeb"/>
        <w:numPr>
          <w:ilvl w:val="1"/>
          <w:numId w:val="15"/>
        </w:numPr>
        <w:spacing w:before="0" w:beforeAutospacing="0" w:after="0" w:afterAutospacing="0"/>
        <w:textAlignment w:val="baseline"/>
        <w:rPr>
          <w:rFonts w:ascii="Quicksand" w:hAnsi="Quicksand"/>
          <w:b/>
          <w:bCs/>
          <w:color w:val="000000"/>
          <w:sz w:val="23"/>
          <w:szCs w:val="23"/>
        </w:rPr>
      </w:pPr>
      <w:r>
        <w:rPr>
          <w:rFonts w:ascii="Quicksand" w:hAnsi="Quicksand"/>
          <w:color w:val="000000"/>
          <w:sz w:val="23"/>
          <w:szCs w:val="23"/>
        </w:rPr>
        <w:t>DNA methylation</w:t>
      </w: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b/>
          <w:bCs/>
          <w:color w:val="000000"/>
          <w:sz w:val="23"/>
          <w:szCs w:val="23"/>
        </w:rPr>
      </w:pPr>
    </w:p>
    <w:p w:rsidR="00A83BB4" w:rsidRPr="00A83BB4" w:rsidRDefault="00A83BB4" w:rsidP="00A83BB4">
      <w:pPr>
        <w:pStyle w:val="NormalWeb"/>
        <w:numPr>
          <w:ilvl w:val="1"/>
          <w:numId w:val="15"/>
        </w:numPr>
        <w:spacing w:before="0" w:beforeAutospacing="0" w:after="0" w:afterAutospacing="0"/>
        <w:textAlignment w:val="baseline"/>
        <w:rPr>
          <w:rFonts w:ascii="Quicksand" w:hAnsi="Quicksand"/>
          <w:b/>
          <w:bCs/>
          <w:color w:val="000000"/>
          <w:sz w:val="23"/>
          <w:szCs w:val="23"/>
        </w:rPr>
      </w:pPr>
      <w:r>
        <w:rPr>
          <w:rFonts w:ascii="Quicksand" w:hAnsi="Quicksand"/>
          <w:color w:val="000000"/>
          <w:sz w:val="23"/>
          <w:szCs w:val="23"/>
        </w:rPr>
        <w:t>Transcription factors/enhancers</w:t>
      </w: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b/>
          <w:bCs/>
          <w:color w:val="000000"/>
          <w:sz w:val="23"/>
          <w:szCs w:val="23"/>
        </w:rPr>
      </w:pPr>
    </w:p>
    <w:p w:rsidR="00A83BB4" w:rsidRPr="00A83BB4" w:rsidRDefault="00A83BB4" w:rsidP="00A83BB4">
      <w:pPr>
        <w:pStyle w:val="NormalWeb"/>
        <w:numPr>
          <w:ilvl w:val="1"/>
          <w:numId w:val="15"/>
        </w:numPr>
        <w:spacing w:before="0" w:beforeAutospacing="0" w:after="0" w:afterAutospacing="0"/>
        <w:textAlignment w:val="baseline"/>
        <w:rPr>
          <w:rFonts w:ascii="Quicksand" w:hAnsi="Quicksand"/>
          <w:b/>
          <w:bCs/>
          <w:color w:val="000000"/>
          <w:sz w:val="23"/>
          <w:szCs w:val="23"/>
        </w:rPr>
      </w:pPr>
      <w:r>
        <w:rPr>
          <w:rFonts w:ascii="Quicksand" w:hAnsi="Quicksand"/>
          <w:color w:val="000000"/>
          <w:sz w:val="23"/>
          <w:szCs w:val="23"/>
        </w:rPr>
        <w:lastRenderedPageBreak/>
        <w:t>alternative splicing</w:t>
      </w: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b/>
          <w:bCs/>
          <w:color w:val="000000"/>
          <w:sz w:val="23"/>
          <w:szCs w:val="23"/>
        </w:rPr>
      </w:pPr>
    </w:p>
    <w:p w:rsidR="00A83BB4" w:rsidRPr="00A83BB4" w:rsidRDefault="00A83BB4" w:rsidP="00A83BB4">
      <w:pPr>
        <w:pStyle w:val="NormalWeb"/>
        <w:numPr>
          <w:ilvl w:val="1"/>
          <w:numId w:val="15"/>
        </w:numPr>
        <w:spacing w:before="0" w:beforeAutospacing="0" w:after="0" w:afterAutospacing="0"/>
        <w:textAlignment w:val="baseline"/>
        <w:rPr>
          <w:rFonts w:ascii="Quicksand" w:hAnsi="Quicksand"/>
          <w:b/>
          <w:bCs/>
          <w:color w:val="000000"/>
          <w:sz w:val="23"/>
          <w:szCs w:val="23"/>
        </w:rPr>
      </w:pPr>
      <w:r>
        <w:rPr>
          <w:rFonts w:ascii="Quicksand" w:hAnsi="Quicksand"/>
          <w:color w:val="000000"/>
          <w:sz w:val="23"/>
          <w:szCs w:val="23"/>
        </w:rPr>
        <w:t>mRNA degradation</w:t>
      </w: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b/>
          <w:bCs/>
          <w:color w:val="000000"/>
          <w:sz w:val="23"/>
          <w:szCs w:val="23"/>
        </w:rPr>
      </w:pPr>
    </w:p>
    <w:p w:rsidR="00A83BB4" w:rsidRPr="00A83BB4" w:rsidRDefault="00A83BB4" w:rsidP="00A83BB4">
      <w:pPr>
        <w:pStyle w:val="NormalWeb"/>
        <w:numPr>
          <w:ilvl w:val="1"/>
          <w:numId w:val="15"/>
        </w:numPr>
        <w:spacing w:before="0" w:beforeAutospacing="0" w:after="0" w:afterAutospacing="0"/>
        <w:textAlignment w:val="baseline"/>
        <w:rPr>
          <w:rFonts w:ascii="Quicksand" w:hAnsi="Quicksand"/>
          <w:b/>
          <w:bCs/>
          <w:color w:val="000000"/>
          <w:sz w:val="23"/>
          <w:szCs w:val="23"/>
        </w:rPr>
      </w:pPr>
      <w:r>
        <w:rPr>
          <w:rFonts w:ascii="Quicksand" w:hAnsi="Quicksand"/>
          <w:color w:val="000000"/>
          <w:sz w:val="23"/>
          <w:szCs w:val="23"/>
        </w:rPr>
        <w:t>RNA interference (</w:t>
      </w:r>
      <w:proofErr w:type="spellStart"/>
      <w:r>
        <w:rPr>
          <w:rFonts w:ascii="Quicksand" w:hAnsi="Quicksand"/>
          <w:color w:val="000000"/>
          <w:sz w:val="23"/>
          <w:szCs w:val="23"/>
        </w:rPr>
        <w:t>RNAi</w:t>
      </w:r>
      <w:proofErr w:type="spellEnd"/>
      <w:r>
        <w:rPr>
          <w:rFonts w:ascii="Quicksand" w:hAnsi="Quicksand"/>
          <w:color w:val="000000"/>
          <w:sz w:val="23"/>
          <w:szCs w:val="23"/>
        </w:rPr>
        <w:t>)</w:t>
      </w: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b/>
          <w:bCs/>
          <w:color w:val="000000"/>
          <w:sz w:val="23"/>
          <w:szCs w:val="23"/>
        </w:rPr>
      </w:pPr>
    </w:p>
    <w:p w:rsidR="00A83BB4" w:rsidRPr="00A83BB4" w:rsidRDefault="00A83BB4" w:rsidP="00A83BB4">
      <w:pPr>
        <w:pStyle w:val="NormalWeb"/>
        <w:numPr>
          <w:ilvl w:val="1"/>
          <w:numId w:val="15"/>
        </w:numPr>
        <w:spacing w:before="0" w:beforeAutospacing="0" w:after="0" w:afterAutospacing="0"/>
        <w:textAlignment w:val="baseline"/>
        <w:rPr>
          <w:rFonts w:ascii="Quicksand" w:hAnsi="Quicksand"/>
          <w:b/>
          <w:bCs/>
          <w:color w:val="000000"/>
          <w:sz w:val="23"/>
          <w:szCs w:val="23"/>
        </w:rPr>
      </w:pPr>
      <w:r>
        <w:rPr>
          <w:rFonts w:ascii="Quicksand" w:hAnsi="Quicksand"/>
          <w:color w:val="000000"/>
          <w:sz w:val="23"/>
          <w:szCs w:val="23"/>
        </w:rPr>
        <w:t>Protein processing and degradation.</w:t>
      </w: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b/>
          <w:bCs/>
          <w:color w:val="000000"/>
          <w:sz w:val="23"/>
          <w:szCs w:val="23"/>
        </w:rPr>
      </w:pPr>
    </w:p>
    <w:p w:rsidR="00A83BB4" w:rsidRPr="00A83BB4" w:rsidRDefault="00A83BB4" w:rsidP="00A83BB4">
      <w:pPr>
        <w:pStyle w:val="NormalWeb"/>
        <w:numPr>
          <w:ilvl w:val="0"/>
          <w:numId w:val="15"/>
        </w:numPr>
        <w:spacing w:before="0" w:beforeAutospacing="0" w:after="0" w:afterAutospacing="0"/>
        <w:textAlignment w:val="baseline"/>
        <w:rPr>
          <w:rFonts w:ascii="Quicksand" w:hAnsi="Quicksand"/>
          <w:b/>
          <w:bCs/>
          <w:color w:val="000000"/>
          <w:sz w:val="23"/>
          <w:szCs w:val="23"/>
        </w:rPr>
      </w:pPr>
      <w:r>
        <w:rPr>
          <w:rFonts w:ascii="Quicksand" w:hAnsi="Quicksand"/>
          <w:color w:val="000000"/>
          <w:sz w:val="23"/>
          <w:szCs w:val="23"/>
        </w:rPr>
        <w:t>Explain the following statement:  "Generally speaking, the faster a eukaryotic cell needs to regulate gene expression, the more downstream from transcription that regulation will occur."</w:t>
      </w: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b/>
          <w:bCs/>
          <w:color w:val="000000"/>
          <w:sz w:val="23"/>
          <w:szCs w:val="23"/>
        </w:rPr>
      </w:pPr>
    </w:p>
    <w:p w:rsidR="00A83BB4" w:rsidRPr="00A83BB4" w:rsidRDefault="00A83BB4" w:rsidP="00A83BB4">
      <w:pPr>
        <w:pStyle w:val="NormalWeb"/>
        <w:numPr>
          <w:ilvl w:val="0"/>
          <w:numId w:val="15"/>
        </w:numPr>
        <w:spacing w:before="0" w:beforeAutospacing="0" w:after="0" w:afterAutospacing="0"/>
        <w:textAlignment w:val="baseline"/>
        <w:rPr>
          <w:rFonts w:ascii="Quicksand" w:hAnsi="Quicksand"/>
          <w:b/>
          <w:bCs/>
          <w:color w:val="000000"/>
          <w:sz w:val="23"/>
          <w:szCs w:val="23"/>
        </w:rPr>
      </w:pPr>
      <w:r>
        <w:rPr>
          <w:rFonts w:ascii="Quicksand" w:hAnsi="Quicksand"/>
          <w:color w:val="000000"/>
          <w:sz w:val="23"/>
          <w:szCs w:val="23"/>
        </w:rPr>
        <w:t xml:space="preserve">How </w:t>
      </w:r>
      <w:proofErr w:type="gramStart"/>
      <w:r>
        <w:rPr>
          <w:rFonts w:ascii="Quicksand" w:hAnsi="Quicksand"/>
          <w:color w:val="000000"/>
          <w:sz w:val="23"/>
          <w:szCs w:val="23"/>
        </w:rPr>
        <w:t>is it</w:t>
      </w:r>
      <w:proofErr w:type="gramEnd"/>
      <w:r>
        <w:rPr>
          <w:rFonts w:ascii="Quicksand" w:hAnsi="Quicksand"/>
          <w:color w:val="000000"/>
          <w:sz w:val="23"/>
          <w:szCs w:val="23"/>
        </w:rPr>
        <w:t xml:space="preserve"> possible that only 1.5% of the human genome can code for gene products, but humans can be so complex in their physiology?</w:t>
      </w: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color w:val="000000"/>
          <w:sz w:val="23"/>
          <w:szCs w:val="23"/>
        </w:rPr>
      </w:pPr>
    </w:p>
    <w:p w:rsidR="00A83BB4" w:rsidRDefault="00A83BB4" w:rsidP="00A83BB4">
      <w:pPr>
        <w:pStyle w:val="NormalWeb"/>
        <w:spacing w:before="0" w:beforeAutospacing="0" w:after="0" w:afterAutospacing="0"/>
        <w:textAlignment w:val="baseline"/>
        <w:rPr>
          <w:rFonts w:ascii="Quicksand" w:hAnsi="Quicksand"/>
          <w:b/>
          <w:bCs/>
          <w:color w:val="000000"/>
          <w:sz w:val="23"/>
          <w:szCs w:val="23"/>
        </w:rPr>
      </w:pPr>
    </w:p>
    <w:p w:rsidR="00A83BB4" w:rsidRDefault="00A83BB4" w:rsidP="00A83BB4">
      <w:pPr>
        <w:pStyle w:val="Heading2"/>
        <w:spacing w:before="360" w:after="80"/>
        <w:rPr>
          <w:rFonts w:ascii="Times New Roman" w:hAnsi="Times New Roman"/>
          <w:b/>
          <w:bCs/>
          <w:color w:val="auto"/>
          <w:sz w:val="36"/>
          <w:szCs w:val="36"/>
        </w:rPr>
      </w:pPr>
      <w:r>
        <w:rPr>
          <w:rFonts w:ascii="Quicksand" w:hAnsi="Quicksand"/>
          <w:color w:val="000000"/>
          <w:sz w:val="29"/>
          <w:szCs w:val="29"/>
        </w:rPr>
        <w:t>Things you should make sure you understand:</w:t>
      </w:r>
    </w:p>
    <w:p w:rsidR="00A83BB4" w:rsidRDefault="00A83BB4" w:rsidP="00A83BB4">
      <w:pPr>
        <w:pStyle w:val="NormalWeb"/>
        <w:spacing w:before="0" w:beforeAutospacing="0" w:after="0" w:afterAutospacing="0"/>
      </w:pPr>
      <w:r>
        <w:rPr>
          <w:rFonts w:ascii="Quicksand" w:hAnsi="Quicksand"/>
          <w:b/>
          <w:bCs/>
          <w:color w:val="000000"/>
          <w:sz w:val="23"/>
          <w:szCs w:val="23"/>
        </w:rPr>
        <w:t>(</w:t>
      </w:r>
      <w:proofErr w:type="gramStart"/>
      <w:r>
        <w:rPr>
          <w:rFonts w:ascii="Quicksand" w:hAnsi="Quicksand"/>
          <w:b/>
          <w:bCs/>
          <w:color w:val="000000"/>
          <w:sz w:val="23"/>
          <w:szCs w:val="23"/>
        </w:rPr>
        <w:t>feel</w:t>
      </w:r>
      <w:proofErr w:type="gramEnd"/>
      <w:r>
        <w:rPr>
          <w:rFonts w:ascii="Quicksand" w:hAnsi="Quicksand"/>
          <w:b/>
          <w:bCs/>
          <w:color w:val="000000"/>
          <w:sz w:val="23"/>
          <w:szCs w:val="23"/>
        </w:rPr>
        <w:t xml:space="preserve"> free to ask questions about them in class)</w:t>
      </w:r>
    </w:p>
    <w:p w:rsidR="00A83BB4" w:rsidRDefault="00A83BB4" w:rsidP="00A83BB4">
      <w:pPr>
        <w:pStyle w:val="NormalWeb"/>
        <w:numPr>
          <w:ilvl w:val="0"/>
          <w:numId w:val="16"/>
        </w:numPr>
        <w:spacing w:before="0" w:beforeAutospacing="0" w:after="0" w:afterAutospacing="0"/>
        <w:textAlignment w:val="baseline"/>
        <w:rPr>
          <w:rFonts w:ascii="Quicksand" w:hAnsi="Quicksand"/>
          <w:color w:val="000000"/>
          <w:sz w:val="23"/>
          <w:szCs w:val="23"/>
        </w:rPr>
      </w:pPr>
      <w:r>
        <w:rPr>
          <w:rFonts w:ascii="Quicksand" w:hAnsi="Quicksand"/>
          <w:color w:val="000000"/>
          <w:sz w:val="23"/>
          <w:szCs w:val="23"/>
        </w:rPr>
        <w:t>The major similarities and differences in how eukaryotes regulate their gene expression compared to how prokaryotes regulate their gene expression.</w:t>
      </w:r>
    </w:p>
    <w:p w:rsidR="00A83BB4" w:rsidRDefault="00A83BB4" w:rsidP="00A83BB4">
      <w:pPr>
        <w:pStyle w:val="NormalWeb"/>
        <w:numPr>
          <w:ilvl w:val="0"/>
          <w:numId w:val="16"/>
        </w:numPr>
        <w:spacing w:before="0" w:beforeAutospacing="0" w:after="0" w:afterAutospacing="0"/>
        <w:textAlignment w:val="baseline"/>
        <w:rPr>
          <w:rFonts w:ascii="Quicksand" w:hAnsi="Quicksand"/>
          <w:color w:val="000000"/>
          <w:sz w:val="23"/>
          <w:szCs w:val="23"/>
        </w:rPr>
      </w:pPr>
      <w:r>
        <w:rPr>
          <w:rFonts w:ascii="Quicksand" w:hAnsi="Quicksand"/>
          <w:color w:val="000000"/>
          <w:sz w:val="23"/>
          <w:szCs w:val="23"/>
        </w:rPr>
        <w:t xml:space="preserve">Why eukaryotes have more levels of regulation of their genome than </w:t>
      </w:r>
      <w:proofErr w:type="spellStart"/>
      <w:r>
        <w:rPr>
          <w:rFonts w:ascii="Quicksand" w:hAnsi="Quicksand"/>
          <w:color w:val="000000"/>
          <w:sz w:val="23"/>
          <w:szCs w:val="23"/>
        </w:rPr>
        <w:t>prokaryoes</w:t>
      </w:r>
      <w:proofErr w:type="spellEnd"/>
      <w:r>
        <w:rPr>
          <w:rFonts w:ascii="Quicksand" w:hAnsi="Quicksand"/>
          <w:color w:val="000000"/>
          <w:sz w:val="23"/>
          <w:szCs w:val="23"/>
        </w:rPr>
        <w:t xml:space="preserve"> do.</w:t>
      </w:r>
    </w:p>
    <w:p w:rsidR="00537977" w:rsidRPr="00A83BB4" w:rsidRDefault="00CD3FF1" w:rsidP="00A83BB4"/>
    <w:sectPr w:rsidR="00537977" w:rsidRPr="00A83B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FF1" w:rsidRDefault="00CD3FF1" w:rsidP="006E2015">
      <w:pPr>
        <w:spacing w:after="0" w:line="240" w:lineRule="auto"/>
      </w:pPr>
      <w:r>
        <w:separator/>
      </w:r>
    </w:p>
  </w:endnote>
  <w:endnote w:type="continuationSeparator" w:id="0">
    <w:p w:rsidR="00CD3FF1" w:rsidRDefault="00CD3FF1" w:rsidP="006E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Quicksan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FF1" w:rsidRDefault="00CD3FF1" w:rsidP="006E2015">
      <w:pPr>
        <w:spacing w:after="0" w:line="240" w:lineRule="auto"/>
      </w:pPr>
      <w:r>
        <w:separator/>
      </w:r>
    </w:p>
  </w:footnote>
  <w:footnote w:type="continuationSeparator" w:id="0">
    <w:p w:rsidR="00CD3FF1" w:rsidRDefault="00CD3FF1" w:rsidP="006E2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15" w:rsidRPr="00A83BB4" w:rsidRDefault="00A83BB4" w:rsidP="00A83BB4">
    <w:pPr>
      <w:pStyle w:val="Header"/>
    </w:pPr>
    <w:r>
      <w:rPr>
        <w:rFonts w:ascii="Quicksand" w:hAnsi="Quicksand"/>
        <w:b/>
        <w:bCs/>
        <w:color w:val="000000"/>
        <w:sz w:val="23"/>
        <w:szCs w:val="23"/>
      </w:rPr>
      <w:t>AP Biology Pre-Discussion Questions: Information 12- Regulation of Gene Expression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50D9"/>
    <w:multiLevelType w:val="multilevel"/>
    <w:tmpl w:val="9E4AF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FB4917"/>
    <w:multiLevelType w:val="multilevel"/>
    <w:tmpl w:val="87961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64D5F"/>
    <w:multiLevelType w:val="multilevel"/>
    <w:tmpl w:val="0CDC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A53B2"/>
    <w:multiLevelType w:val="multilevel"/>
    <w:tmpl w:val="1B1C6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F36B7A"/>
    <w:multiLevelType w:val="multilevel"/>
    <w:tmpl w:val="E4B6D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4D2F06"/>
    <w:multiLevelType w:val="multilevel"/>
    <w:tmpl w:val="8D24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C87E90"/>
    <w:multiLevelType w:val="multilevel"/>
    <w:tmpl w:val="6C2EA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705CD0"/>
    <w:multiLevelType w:val="multilevel"/>
    <w:tmpl w:val="A4E0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1F5581"/>
    <w:multiLevelType w:val="multilevel"/>
    <w:tmpl w:val="104A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AD3A80"/>
    <w:multiLevelType w:val="multilevel"/>
    <w:tmpl w:val="02EEE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4"/>
  </w:num>
  <w:num w:numId="5">
    <w:abstractNumId w:val="4"/>
    <w:lvlOverride w:ilvl="1">
      <w:lvl w:ilvl="1">
        <w:numFmt w:val="lowerLetter"/>
        <w:lvlText w:val="%2."/>
        <w:lvlJc w:val="left"/>
      </w:lvl>
    </w:lvlOverride>
  </w:num>
  <w:num w:numId="6">
    <w:abstractNumId w:val="3"/>
  </w:num>
  <w:num w:numId="7">
    <w:abstractNumId w:val="3"/>
    <w:lvlOverride w:ilvl="1">
      <w:lvl w:ilvl="1">
        <w:numFmt w:val="lowerLetter"/>
        <w:lvlText w:val="%2."/>
        <w:lvlJc w:val="left"/>
      </w:lvl>
    </w:lvlOverride>
  </w:num>
  <w:num w:numId="8">
    <w:abstractNumId w:val="8"/>
  </w:num>
  <w:num w:numId="9">
    <w:abstractNumId w:val="6"/>
  </w:num>
  <w:num w:numId="10">
    <w:abstractNumId w:val="6"/>
    <w:lvlOverride w:ilvl="1">
      <w:lvl w:ilvl="1">
        <w:numFmt w:val="lowerLetter"/>
        <w:lvlText w:val="%2."/>
        <w:lvlJc w:val="left"/>
      </w:lvl>
    </w:lvlOverride>
  </w:num>
  <w:num w:numId="11">
    <w:abstractNumId w:val="7"/>
  </w:num>
  <w:num w:numId="12">
    <w:abstractNumId w:val="1"/>
  </w:num>
  <w:num w:numId="13">
    <w:abstractNumId w:val="5"/>
  </w:num>
  <w:num w:numId="14">
    <w:abstractNumId w:val="9"/>
  </w:num>
  <w:num w:numId="15">
    <w:abstractNumId w:val="9"/>
    <w:lvlOverride w:ilvl="1">
      <w:lvl w:ilvl="1">
        <w:numFmt w:val="lowerLetter"/>
        <w:lvlText w:val="%2."/>
        <w:lvlJc w:val="left"/>
      </w:lvl>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15"/>
    <w:rsid w:val="00057CC3"/>
    <w:rsid w:val="004C0588"/>
    <w:rsid w:val="006E2015"/>
    <w:rsid w:val="00A83BB4"/>
    <w:rsid w:val="00C02493"/>
    <w:rsid w:val="00C729FA"/>
    <w:rsid w:val="00CD3FF1"/>
    <w:rsid w:val="00D158FA"/>
    <w:rsid w:val="00EF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7C3F1-61B8-402C-A9A9-D5D40960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20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83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01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E20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2015"/>
    <w:pPr>
      <w:ind w:left="720"/>
      <w:contextualSpacing/>
    </w:pPr>
  </w:style>
  <w:style w:type="paragraph" w:styleId="Header">
    <w:name w:val="header"/>
    <w:basedOn w:val="Normal"/>
    <w:link w:val="HeaderChar"/>
    <w:uiPriority w:val="99"/>
    <w:unhideWhenUsed/>
    <w:rsid w:val="006E2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15"/>
  </w:style>
  <w:style w:type="paragraph" w:styleId="Footer">
    <w:name w:val="footer"/>
    <w:basedOn w:val="Normal"/>
    <w:link w:val="FooterChar"/>
    <w:uiPriority w:val="99"/>
    <w:unhideWhenUsed/>
    <w:rsid w:val="006E2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015"/>
  </w:style>
  <w:style w:type="character" w:customStyle="1" w:styleId="Heading2Char">
    <w:name w:val="Heading 2 Char"/>
    <w:basedOn w:val="DefaultParagraphFont"/>
    <w:link w:val="Heading2"/>
    <w:uiPriority w:val="9"/>
    <w:semiHidden/>
    <w:rsid w:val="00A83BB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6087">
      <w:bodyDiv w:val="1"/>
      <w:marLeft w:val="0"/>
      <w:marRight w:val="0"/>
      <w:marTop w:val="0"/>
      <w:marBottom w:val="0"/>
      <w:divBdr>
        <w:top w:val="none" w:sz="0" w:space="0" w:color="auto"/>
        <w:left w:val="none" w:sz="0" w:space="0" w:color="auto"/>
        <w:bottom w:val="none" w:sz="0" w:space="0" w:color="auto"/>
        <w:right w:val="none" w:sz="0" w:space="0" w:color="auto"/>
      </w:divBdr>
    </w:div>
    <w:div w:id="755325152">
      <w:bodyDiv w:val="1"/>
      <w:marLeft w:val="0"/>
      <w:marRight w:val="0"/>
      <w:marTop w:val="0"/>
      <w:marBottom w:val="0"/>
      <w:divBdr>
        <w:top w:val="none" w:sz="0" w:space="0" w:color="auto"/>
        <w:left w:val="none" w:sz="0" w:space="0" w:color="auto"/>
        <w:bottom w:val="none" w:sz="0" w:space="0" w:color="auto"/>
        <w:right w:val="none" w:sz="0" w:space="0" w:color="auto"/>
      </w:divBdr>
    </w:div>
    <w:div w:id="1044252421">
      <w:bodyDiv w:val="1"/>
      <w:marLeft w:val="0"/>
      <w:marRight w:val="0"/>
      <w:marTop w:val="0"/>
      <w:marBottom w:val="0"/>
      <w:divBdr>
        <w:top w:val="none" w:sz="0" w:space="0" w:color="auto"/>
        <w:left w:val="none" w:sz="0" w:space="0" w:color="auto"/>
        <w:bottom w:val="none" w:sz="0" w:space="0" w:color="auto"/>
        <w:right w:val="none" w:sz="0" w:space="0" w:color="auto"/>
      </w:divBdr>
    </w:div>
    <w:div w:id="1714421783">
      <w:bodyDiv w:val="1"/>
      <w:marLeft w:val="0"/>
      <w:marRight w:val="0"/>
      <w:marTop w:val="0"/>
      <w:marBottom w:val="0"/>
      <w:divBdr>
        <w:top w:val="none" w:sz="0" w:space="0" w:color="auto"/>
        <w:left w:val="none" w:sz="0" w:space="0" w:color="auto"/>
        <w:bottom w:val="none" w:sz="0" w:space="0" w:color="auto"/>
        <w:right w:val="none" w:sz="0" w:space="0" w:color="auto"/>
      </w:divBdr>
    </w:div>
    <w:div w:id="17325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Terwillegar, Joseph T</dc:creator>
  <cp:keywords/>
  <dc:description/>
  <cp:lastModifiedBy>Terwillegar, Joseph T</cp:lastModifiedBy>
  <cp:revision>2</cp:revision>
  <dcterms:created xsi:type="dcterms:W3CDTF">2015-03-08T20:20:00Z</dcterms:created>
  <dcterms:modified xsi:type="dcterms:W3CDTF">2015-03-08T20:20:00Z</dcterms:modified>
</cp:coreProperties>
</file>