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9" w:rsidRPr="003B3E79" w:rsidRDefault="003B3E79" w:rsidP="003B3E79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3E79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>Questions to</w:t>
      </w:r>
      <w:bookmarkStart w:id="0" w:name="_GoBack"/>
      <w:bookmarkEnd w:id="0"/>
      <w:r w:rsidRPr="003B3E79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 xml:space="preserve"> answer:</w:t>
      </w:r>
    </w:p>
    <w:p w:rsidR="003B3E79" w:rsidRDefault="003B3E79" w:rsidP="003B3E79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Why do cells need to communicate?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Explain what happens during the three phases of signal transduction.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What is the purpose of second messengers?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Diagram the epinephrine signaling pathway.  Diagram signal reception, transduction and response.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numPr>
          <w:ilvl w:val="0"/>
          <w:numId w:val="1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Define each of the following phenomena, identify the organisms that they occur in, and explain how cellular signaling is used in each of them:</w:t>
      </w:r>
    </w:p>
    <w:p w:rsidR="003B3E79" w:rsidRDefault="003B3E79" w:rsidP="003B3E7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Quorum Sensing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lastRenderedPageBreak/>
        <w:t>Mating in Yeast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Apoptosis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numPr>
          <w:ilvl w:val="0"/>
          <w:numId w:val="2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Why do you think cellular signaling pathways and mechanisms are so universal among life’s domains?</w:t>
      </w: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</w:p>
    <w:p w:rsidR="003B3E79" w:rsidRPr="003B3E79" w:rsidRDefault="003B3E79" w:rsidP="003B3E79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3E79">
        <w:rPr>
          <w:rFonts w:ascii="Average" w:eastAsia="Times New Roman" w:hAnsi="Average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3B3E79" w:rsidRPr="003B3E79" w:rsidRDefault="003B3E79" w:rsidP="003B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E79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>(</w:t>
      </w:r>
      <w:proofErr w:type="gramStart"/>
      <w:r w:rsidRPr="003B3E79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>feel</w:t>
      </w:r>
      <w:proofErr w:type="gramEnd"/>
      <w:r w:rsidRPr="003B3E79">
        <w:rPr>
          <w:rFonts w:ascii="Average" w:eastAsia="Times New Roman" w:hAnsi="Average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3B3E79" w:rsidRPr="003B3E79" w:rsidRDefault="003B3E79" w:rsidP="003B3E79">
      <w:pPr>
        <w:numPr>
          <w:ilvl w:val="0"/>
          <w:numId w:val="3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How cells use signaling pathways in their physiology.</w:t>
      </w:r>
    </w:p>
    <w:p w:rsidR="003B3E79" w:rsidRPr="003B3E79" w:rsidRDefault="003B3E79" w:rsidP="003B3E79">
      <w:pPr>
        <w:numPr>
          <w:ilvl w:val="0"/>
          <w:numId w:val="3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 xml:space="preserve">The similarities and differences in G-Protein, Tyrosine Kinase, and </w:t>
      </w:r>
      <w:proofErr w:type="spellStart"/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ligant</w:t>
      </w:r>
      <w:proofErr w:type="spellEnd"/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-gated ion channel signaling pathways.</w:t>
      </w:r>
    </w:p>
    <w:p w:rsidR="003B3E79" w:rsidRPr="003B3E79" w:rsidRDefault="003B3E79" w:rsidP="003B3E79">
      <w:pPr>
        <w:numPr>
          <w:ilvl w:val="0"/>
          <w:numId w:val="3"/>
        </w:numPr>
        <w:spacing w:after="0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How a signaling pathway can lead to an amplification of the response to the signal.</w:t>
      </w:r>
    </w:p>
    <w:p w:rsidR="003B3E79" w:rsidRPr="003B3E79" w:rsidRDefault="003B3E79" w:rsidP="003B3E7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verage" w:eastAsia="Times New Roman" w:hAnsi="Average" w:cs="Times New Roman"/>
          <w:color w:val="000000"/>
          <w:sz w:val="23"/>
          <w:szCs w:val="23"/>
        </w:rPr>
      </w:pPr>
      <w:r w:rsidRPr="003B3E79">
        <w:rPr>
          <w:rFonts w:ascii="Average" w:eastAsia="Times New Roman" w:hAnsi="Average" w:cs="Times New Roman"/>
          <w:color w:val="000000"/>
          <w:sz w:val="23"/>
          <w:szCs w:val="23"/>
        </w:rPr>
        <w:t>How a signaling pathway can have multiple physiological effects on a cell or organism.</w:t>
      </w:r>
    </w:p>
    <w:p w:rsidR="00537977" w:rsidRDefault="0061202D"/>
    <w:sectPr w:rsidR="005379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2D" w:rsidRDefault="0061202D" w:rsidP="003B3E79">
      <w:pPr>
        <w:spacing w:after="0" w:line="240" w:lineRule="auto"/>
      </w:pPr>
      <w:r>
        <w:separator/>
      </w:r>
    </w:p>
  </w:endnote>
  <w:endnote w:type="continuationSeparator" w:id="0">
    <w:p w:rsidR="0061202D" w:rsidRDefault="0061202D" w:rsidP="003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rag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2D" w:rsidRDefault="0061202D" w:rsidP="003B3E79">
      <w:pPr>
        <w:spacing w:after="0" w:line="240" w:lineRule="auto"/>
      </w:pPr>
      <w:r>
        <w:separator/>
      </w:r>
    </w:p>
  </w:footnote>
  <w:footnote w:type="continuationSeparator" w:id="0">
    <w:p w:rsidR="0061202D" w:rsidRDefault="0061202D" w:rsidP="003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79" w:rsidRPr="003B3E79" w:rsidRDefault="003B3E79" w:rsidP="003B3E79">
    <w:pPr>
      <w:pStyle w:val="Header"/>
    </w:pPr>
    <w:r>
      <w:rPr>
        <w:rFonts w:ascii="Average" w:hAnsi="Average"/>
        <w:b/>
        <w:bCs/>
        <w:color w:val="000000"/>
        <w:sz w:val="23"/>
        <w:szCs w:val="23"/>
      </w:rPr>
      <w:t>AP Biology Pre-Discussion Questions: Communication 1- Cellular Communication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7422"/>
    <w:multiLevelType w:val="multilevel"/>
    <w:tmpl w:val="F79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8729C"/>
    <w:multiLevelType w:val="multilevel"/>
    <w:tmpl w:val="325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79"/>
    <w:rsid w:val="003B3E79"/>
    <w:rsid w:val="0061202D"/>
    <w:rsid w:val="00C729FA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197C6-8062-4C27-AD15-BBC59965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79"/>
  </w:style>
  <w:style w:type="paragraph" w:styleId="Footer">
    <w:name w:val="footer"/>
    <w:basedOn w:val="Normal"/>
    <w:link w:val="FooterChar"/>
    <w:uiPriority w:val="99"/>
    <w:unhideWhenUsed/>
    <w:rsid w:val="003B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1</cp:revision>
  <dcterms:created xsi:type="dcterms:W3CDTF">2015-04-14T01:04:00Z</dcterms:created>
  <dcterms:modified xsi:type="dcterms:W3CDTF">2015-04-14T01:07:00Z</dcterms:modified>
</cp:coreProperties>
</file>